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РАЗРЕШЕНИЕ (СОГЛАСИЕ)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ИСПОЛЬЗОВАНИЕ ИЗОБРАЖЕНИЯ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_____________________</w:t>
        <w:tab/>
        <w:tab/>
        <w:tab/>
        <w:tab/>
        <w:tab/>
        <w:tab/>
        <w:t xml:space="preserve">                «____» __________ 2024 г.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Я, нижеподписавшийся,____________________________________________________ 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серия __________ номер ______________________, 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выдан_________________________________________________________________________________________________________________________________________________________________________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120" w:line="240" w:lineRule="auto"/>
        <w:ind w:left="0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 по адресу: 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kv5dob2k0tmr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 положениями ст. 152.1. ГК РФ, настоящим даю свое согласие на безвозмездное использование своих изображений _______________________________, а также Пермской региональной общественной организации «Я ПОМОГАЮ ДЕТЯМ» (ИНН 5905996820, ОГРН 1145958016544), именуемые в дальнейшем «Правообладатель», в информационных, рекламных и иных целях, не запрещенных действующим законодательством РФ. 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apv010x93se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предоставляется на все изображения, полученные __________________________________ (дата и время производства фото, передачи фото) для целей продвижения социального проекта «Всей семьей». Изображения прилагаются.</w:t>
      </w:r>
    </w:p>
    <w:p w:rsidR="00000000" w:rsidDel="00000000" w:rsidP="00000000" w:rsidRDefault="00000000" w:rsidRPr="00000000" w14:paraId="0000000C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dfxhulls9fbx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Изображения Гражданина могут быть использованы в течение срока действия социального проекта «Всей семьей» в печатной рекламе, рекламе в интернете, наружной рекламе на территории Российской Федерации (в том числе, но не ограничиваясь: на сайте Правообладателя, а также на иных профессиональных сайтах в качестве иллюстраций профессиональной деятельности, а также на стендах учреждения, в буклетах, альбомах, видеоматериалах), а также информационных и иных материалах.  </w:t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9phb69qcvakt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дает право «Правообладателю» обнародовать и в дальнейшем использовать изображения Гражданина полностью или фрагментарно. «Правообладатель» по своему усмотрению может воспроизводить, распространять оригиналы изображений и их копии любым способом, осуществлять публичный показ, импортировать оригиналы изображений и их экземпляры в целях распространения, предоставлять оригиналы изображений или их копии, сообщать в эфир и по кабелю, перерабатывать, доводить до всеобщего сведения.</w:t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xxzjmpyijw5o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Правообладатель вправе передавать указанные права на изображения любым третьим лицам. 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j4fj54pyhfcn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Правообладатель обязуется не использовать изображение Гражданина способами, порочащими его честь, достоинство и деловую репутацию. 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ol0cz2vh0hcm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Данное согласие дается на срок действия социального проекта «Всей семьей», но в любом случае до 31.12.2024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Я удостоверяю и гарантирую, что являюсь совершеннолетним (-ней) и полностью дееспособным (-ной), имею полное, ничем не ограниченное право заключить настоящее Соглашение, что действую без принуждения своей волей и в своем интересе, а также, что содержание Соглашения ему (ей) разъяснено и понятно.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 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Подпись___________________________/____________________________________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692.7165354330737" w:top="426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vYJGfSHDL6FKn6pY2+0TDmbwVg==">CgMxLjAyDmgua3Y1ZG9iMmswdG1yMg5oLmFwdjAxMHg5M3NlbDIOaC5kZnhodWxsczlmYngyDmguOXBoYjY5cWN2YWt0Mg5oLnh4emptcHlpanc1bzIOaC5qNGZqNTRweWhmY24yDmgub2wwY3oydmgwaGNtOAByITFPWWNBdlhLU1J1N0FYVVY4WTY4THVBaFJlX1U5TGUyVg==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